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A3166" w:rsidRDefault="002039D5">
      <w:pPr>
        <w:rPr>
          <w:sz w:val="40"/>
          <w:szCs w:val="40"/>
        </w:rPr>
      </w:pPr>
      <w:proofErr w:type="spellStart"/>
      <w:r w:rsidRPr="002039D5">
        <w:rPr>
          <w:sz w:val="40"/>
          <w:szCs w:val="40"/>
        </w:rPr>
        <w:t>Kryokomora</w:t>
      </w:r>
      <w:proofErr w:type="spellEnd"/>
      <w:r w:rsidRPr="002039D5">
        <w:rPr>
          <w:sz w:val="40"/>
          <w:szCs w:val="40"/>
        </w:rPr>
        <w:t xml:space="preserve"> </w:t>
      </w:r>
      <w:proofErr w:type="spellStart"/>
      <w:r w:rsidRPr="002039D5">
        <w:rPr>
          <w:sz w:val="40"/>
          <w:szCs w:val="40"/>
        </w:rPr>
        <w:t>Range</w:t>
      </w:r>
      <w:proofErr w:type="spellEnd"/>
      <w:r w:rsidRPr="002039D5">
        <w:rPr>
          <w:sz w:val="40"/>
          <w:szCs w:val="40"/>
        </w:rPr>
        <w:t xml:space="preserve"> Typ A </w:t>
      </w:r>
      <w:r w:rsidR="00C600B1">
        <w:rPr>
          <w:sz w:val="40"/>
          <w:szCs w:val="40"/>
        </w:rPr>
        <w:t xml:space="preserve"> - 3 kusy </w:t>
      </w:r>
    </w:p>
    <w:p w:rsidR="002039D5" w:rsidRDefault="002039D5" w:rsidP="002039D5">
      <w:pPr>
        <w:pStyle w:val="Odsekzoznamu"/>
        <w:numPr>
          <w:ilvl w:val="0"/>
          <w:numId w:val="1"/>
        </w:numPr>
      </w:pPr>
      <w:r>
        <w:t>Celkové rozmery zariadenia :  900 x 1550 x 2450 mm</w:t>
      </w:r>
    </w:p>
    <w:p w:rsidR="002039D5" w:rsidRDefault="002039D5" w:rsidP="002039D5">
      <w:pPr>
        <w:pStyle w:val="Odsekzoznamu"/>
        <w:numPr>
          <w:ilvl w:val="0"/>
          <w:numId w:val="1"/>
        </w:numPr>
      </w:pPr>
      <w:r>
        <w:t>Hmotnosť nepresahuje 380 kg, celkový priestor pokrytia: nie viac ako 2,5 m²</w:t>
      </w:r>
    </w:p>
    <w:p w:rsidR="002039D5" w:rsidRDefault="002039D5" w:rsidP="002039D5">
      <w:pPr>
        <w:pStyle w:val="Odsekzoznamu"/>
        <w:numPr>
          <w:ilvl w:val="0"/>
          <w:numId w:val="1"/>
        </w:numPr>
      </w:pPr>
      <w:r>
        <w:t>Príkon :  nie viac ako 1,5 kW</w:t>
      </w:r>
    </w:p>
    <w:p w:rsidR="002039D5" w:rsidRDefault="002039D5" w:rsidP="002039D5">
      <w:pPr>
        <w:pStyle w:val="Odsekzoznamu"/>
        <w:numPr>
          <w:ilvl w:val="0"/>
          <w:numId w:val="1"/>
        </w:numPr>
      </w:pPr>
      <w:r>
        <w:t>Napájacie napätie: 220 – 230 V</w:t>
      </w:r>
    </w:p>
    <w:p w:rsidR="002039D5" w:rsidRDefault="002039D5" w:rsidP="002039D5">
      <w:pPr>
        <w:pStyle w:val="Odsekzoznamu"/>
        <w:numPr>
          <w:ilvl w:val="0"/>
          <w:numId w:val="1"/>
        </w:numPr>
      </w:pPr>
      <w:r>
        <w:t>Sieťová frekvencia : 50/60 Hz</w:t>
      </w:r>
    </w:p>
    <w:p w:rsidR="002039D5" w:rsidRDefault="002039D5" w:rsidP="002039D5">
      <w:pPr>
        <w:pStyle w:val="Odsekzoznamu"/>
        <w:numPr>
          <w:ilvl w:val="0"/>
          <w:numId w:val="1"/>
        </w:numPr>
      </w:pPr>
      <w:r>
        <w:t xml:space="preserve">Akustický tlak : menej ako 70 </w:t>
      </w:r>
      <w:proofErr w:type="spellStart"/>
      <w:r>
        <w:t>dBa</w:t>
      </w:r>
      <w:proofErr w:type="spellEnd"/>
    </w:p>
    <w:p w:rsidR="002039D5" w:rsidRDefault="002039D5" w:rsidP="002039D5">
      <w:pPr>
        <w:pStyle w:val="Odsekzoznamu"/>
        <w:numPr>
          <w:ilvl w:val="0"/>
          <w:numId w:val="1"/>
        </w:numPr>
      </w:pPr>
      <w:r>
        <w:t>Počas procedúry je teplota vo vnútri kabíny až -196 °C</w:t>
      </w:r>
    </w:p>
    <w:p w:rsidR="002039D5" w:rsidRDefault="002039D5" w:rsidP="002039D5">
      <w:pPr>
        <w:pStyle w:val="Odsekzoznamu"/>
        <w:numPr>
          <w:ilvl w:val="0"/>
          <w:numId w:val="1"/>
        </w:numPr>
      </w:pPr>
      <w:r>
        <w:t>Prevádzkové podmienky v kabíne (-120 °C) sú dosiahnuté za menej ako 30 sekúnd</w:t>
      </w:r>
    </w:p>
    <w:p w:rsidR="002039D5" w:rsidRDefault="00604EC4" w:rsidP="002039D5">
      <w:pPr>
        <w:pStyle w:val="Odsekzoznamu"/>
        <w:numPr>
          <w:ilvl w:val="0"/>
          <w:numId w:val="1"/>
        </w:numPr>
      </w:pPr>
      <w:r>
        <w:t>Spotreba tekutého dusíka na jednu procedúru : okolo 1kg/minútu</w:t>
      </w:r>
    </w:p>
    <w:p w:rsidR="00604EC4" w:rsidRDefault="00604EC4" w:rsidP="002039D5">
      <w:pPr>
        <w:pStyle w:val="Odsekzoznamu"/>
        <w:numPr>
          <w:ilvl w:val="0"/>
          <w:numId w:val="1"/>
        </w:numPr>
      </w:pPr>
      <w:r>
        <w:t>Spotreba tekutého dusíka na prvotné chladenie : okolo 3,0 kg</w:t>
      </w:r>
    </w:p>
    <w:p w:rsidR="00604EC4" w:rsidRDefault="00604EC4" w:rsidP="002039D5">
      <w:pPr>
        <w:pStyle w:val="Odsekzoznamu"/>
        <w:numPr>
          <w:ilvl w:val="0"/>
          <w:numId w:val="1"/>
        </w:numPr>
      </w:pPr>
      <w:r>
        <w:t>Zaradenie môže zaručiť nepretržitú prevádzku po dobu 120 minút</w:t>
      </w:r>
    </w:p>
    <w:p w:rsidR="00604EC4" w:rsidRDefault="00604EC4" w:rsidP="002039D5">
      <w:pPr>
        <w:pStyle w:val="Odsekzoznamu"/>
        <w:numPr>
          <w:ilvl w:val="0"/>
          <w:numId w:val="1"/>
        </w:numPr>
      </w:pPr>
      <w:r>
        <w:t>Výťah zdvihne zákazníka na výšku nie menšiu ako 30 cm</w:t>
      </w:r>
    </w:p>
    <w:p w:rsidR="00604EC4" w:rsidRDefault="00604EC4" w:rsidP="002039D5">
      <w:pPr>
        <w:pStyle w:val="Odsekzoznamu"/>
        <w:numPr>
          <w:ilvl w:val="0"/>
          <w:numId w:val="1"/>
        </w:numPr>
      </w:pPr>
      <w:r>
        <w:t>Maximálna nosnosť výťahu do 120 kg</w:t>
      </w:r>
    </w:p>
    <w:p w:rsidR="00604EC4" w:rsidRDefault="00604EC4" w:rsidP="00A11AC6">
      <w:pPr>
        <w:pStyle w:val="Odsekzoznamu"/>
        <w:numPr>
          <w:ilvl w:val="0"/>
          <w:numId w:val="1"/>
        </w:numPr>
      </w:pPr>
      <w:r>
        <w:t>Odporúčaná teplota v kabíne počas procedúry : od -120 °C do -170 °C</w:t>
      </w:r>
    </w:p>
    <w:p w:rsidR="00604EC4" w:rsidRDefault="00604EC4" w:rsidP="00A11AC6">
      <w:pPr>
        <w:pStyle w:val="Odsekzoznamu"/>
        <w:numPr>
          <w:ilvl w:val="0"/>
          <w:numId w:val="1"/>
        </w:numPr>
      </w:pPr>
      <w:r>
        <w:t>Zaradenie je vyrobené s ochranou úrovne IP40</w:t>
      </w:r>
    </w:p>
    <w:p w:rsidR="00604EC4" w:rsidRDefault="00604EC4" w:rsidP="00A11AC6">
      <w:pPr>
        <w:pStyle w:val="Odsekzoznamu"/>
        <w:numPr>
          <w:ilvl w:val="0"/>
          <w:numId w:val="1"/>
        </w:numPr>
      </w:pPr>
      <w:r>
        <w:t>Odporúčaná plocha miestnosti : nie menšia ako 6 m²</w:t>
      </w:r>
    </w:p>
    <w:p w:rsidR="00604EC4" w:rsidRDefault="00604EC4" w:rsidP="00A11AC6">
      <w:pPr>
        <w:pStyle w:val="Odsekzoznamu"/>
        <w:numPr>
          <w:ilvl w:val="0"/>
          <w:numId w:val="1"/>
        </w:numPr>
      </w:pPr>
      <w:r>
        <w:t xml:space="preserve">Výrobca : </w:t>
      </w:r>
      <w:proofErr w:type="spellStart"/>
      <w:r>
        <w:t>Cryomed</w:t>
      </w:r>
      <w:proofErr w:type="spellEnd"/>
      <w:r>
        <w:t xml:space="preserve"> s.r.o.</w:t>
      </w:r>
    </w:p>
    <w:p w:rsidR="00C600B1" w:rsidRDefault="00C600B1" w:rsidP="00A11AC6">
      <w:pPr>
        <w:pStyle w:val="Odsekzoznamu"/>
        <w:numPr>
          <w:ilvl w:val="0"/>
          <w:numId w:val="1"/>
        </w:numPr>
      </w:pPr>
      <w:r>
        <w:t xml:space="preserve">Rok zaradenia : 2015 </w:t>
      </w:r>
    </w:p>
    <w:p w:rsidR="00C600B1" w:rsidRDefault="00C600B1" w:rsidP="00A11AC6">
      <w:pPr>
        <w:pStyle w:val="Odsekzoznamu"/>
        <w:numPr>
          <w:ilvl w:val="0"/>
          <w:numId w:val="1"/>
        </w:numPr>
      </w:pPr>
      <w:r>
        <w:t xml:space="preserve">Predaj aj jednotlivo </w:t>
      </w:r>
    </w:p>
    <w:p w:rsidR="00604EC4" w:rsidRDefault="0058074D" w:rsidP="00604EC4">
      <w:r>
        <w:t>Cena : 11 424,00 EUR bez DPH</w:t>
      </w:r>
      <w:r w:rsidR="00C600B1">
        <w:t xml:space="preserve"> / 1 ks </w:t>
      </w:r>
    </w:p>
    <w:p w:rsidR="0058074D" w:rsidRDefault="0058074D" w:rsidP="00604EC4"/>
    <w:p w:rsidR="0058074D" w:rsidRDefault="0058074D" w:rsidP="00604EC4"/>
    <w:p w:rsidR="00604EC4" w:rsidRDefault="0058074D" w:rsidP="00604EC4">
      <w:pPr>
        <w:pStyle w:val="Odsekzoznamu"/>
      </w:pPr>
      <w:r w:rsidRPr="0058074D">
        <w:rPr>
          <w:noProof/>
          <w:lang w:eastAsia="sk-SK"/>
        </w:rPr>
        <w:drawing>
          <wp:inline distT="0" distB="0" distL="0" distR="0">
            <wp:extent cx="1793263" cy="2438400"/>
            <wp:effectExtent l="0" t="0" r="0" b="0"/>
            <wp:docPr id="1" name="Obrázok 1" descr="C:\Users\monika.petrasova\Desktop\Vyradovanie\Foto\kryokomora 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onika.petrasova\Desktop\Vyradovanie\Foto\kryokomora 1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1796" cy="24500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04E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FD1EE7"/>
    <w:multiLevelType w:val="hybridMultilevel"/>
    <w:tmpl w:val="8ADCB2FE"/>
    <w:lvl w:ilvl="0" w:tplc="599C1A6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24589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62A9"/>
    <w:rsid w:val="002039D5"/>
    <w:rsid w:val="0058074D"/>
    <w:rsid w:val="00604EC4"/>
    <w:rsid w:val="007022E4"/>
    <w:rsid w:val="007362A9"/>
    <w:rsid w:val="00830435"/>
    <w:rsid w:val="00BA3166"/>
    <w:rsid w:val="00C60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63437D-1F85-465B-ADC4-C06554F74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2039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Petrášová</dc:creator>
  <cp:keywords/>
  <dc:description/>
  <cp:lastModifiedBy>adriana.drahovska</cp:lastModifiedBy>
  <cp:revision>2</cp:revision>
  <dcterms:created xsi:type="dcterms:W3CDTF">2023-06-06T11:26:00Z</dcterms:created>
  <dcterms:modified xsi:type="dcterms:W3CDTF">2023-06-06T11:26:00Z</dcterms:modified>
</cp:coreProperties>
</file>