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3EF4" w:rsidRPr="00AB46EF" w:rsidRDefault="002F3EF4">
      <w:pPr>
        <w:rPr>
          <w:sz w:val="40"/>
          <w:szCs w:val="40"/>
        </w:rPr>
      </w:pPr>
      <w:r w:rsidRPr="00AB46EF">
        <w:rPr>
          <w:sz w:val="40"/>
          <w:szCs w:val="40"/>
        </w:rPr>
        <w:t xml:space="preserve">Vaňa s podvodnými masážnymi dýzami </w:t>
      </w:r>
      <w:proofErr w:type="spellStart"/>
      <w:r w:rsidRPr="00AB46EF">
        <w:rPr>
          <w:sz w:val="40"/>
          <w:szCs w:val="40"/>
        </w:rPr>
        <w:t>Warishofen</w:t>
      </w:r>
      <w:proofErr w:type="spellEnd"/>
      <w:r w:rsidRPr="00AB46EF">
        <w:rPr>
          <w:sz w:val="40"/>
          <w:szCs w:val="40"/>
        </w:rPr>
        <w:t xml:space="preserve">  </w:t>
      </w:r>
      <w:proofErr w:type="spellStart"/>
      <w:r w:rsidRPr="00AB46EF">
        <w:rPr>
          <w:sz w:val="40"/>
          <w:szCs w:val="40"/>
        </w:rPr>
        <w:t>Gl</w:t>
      </w:r>
      <w:proofErr w:type="spellEnd"/>
      <w:r w:rsidRPr="00AB46EF">
        <w:rPr>
          <w:sz w:val="40"/>
          <w:szCs w:val="40"/>
        </w:rPr>
        <w:t xml:space="preserve"> 1800 AC</w:t>
      </w:r>
      <w:r w:rsidR="00DF12B2">
        <w:rPr>
          <w:sz w:val="40"/>
          <w:szCs w:val="40"/>
        </w:rPr>
        <w:t xml:space="preserve"> – 2 ks</w:t>
      </w:r>
    </w:p>
    <w:p w:rsidR="002F3EF4" w:rsidRDefault="002F3EF4">
      <w:pPr>
        <w:rPr>
          <w:b/>
          <w:sz w:val="32"/>
          <w:szCs w:val="32"/>
        </w:rPr>
      </w:pPr>
    </w:p>
    <w:p w:rsidR="002F3EF4" w:rsidRPr="00A277AA" w:rsidRDefault="002F3EF4">
      <w:r w:rsidRPr="00A277AA">
        <w:t>Kombinovaná vaňa pre podvodnú kúpeľ , CO2 kúpeľ, minerálnu vodu a elektroterapiu .</w:t>
      </w:r>
    </w:p>
    <w:p w:rsidR="002F3EF4" w:rsidRPr="00A277AA" w:rsidRDefault="002F3EF4">
      <w:r w:rsidRPr="00A277AA">
        <w:t>Vaňa je vyrobená z </w:t>
      </w:r>
      <w:proofErr w:type="spellStart"/>
      <w:r w:rsidRPr="00A277AA">
        <w:t>akrylátu</w:t>
      </w:r>
      <w:proofErr w:type="spellEnd"/>
      <w:r w:rsidRPr="00A277AA">
        <w:t xml:space="preserve">.  </w:t>
      </w:r>
    </w:p>
    <w:p w:rsidR="006C0513" w:rsidRPr="00A277AA" w:rsidRDefault="006C0513" w:rsidP="006C0513">
      <w:pPr>
        <w:pStyle w:val="Odsekzoznamu"/>
        <w:numPr>
          <w:ilvl w:val="0"/>
          <w:numId w:val="1"/>
        </w:numPr>
      </w:pPr>
      <w:r w:rsidRPr="00A277AA">
        <w:t>Rozmer : 2320 x 920 mm</w:t>
      </w:r>
    </w:p>
    <w:p w:rsidR="00E95872" w:rsidRPr="00A277AA" w:rsidRDefault="00E95872" w:rsidP="006C0513">
      <w:pPr>
        <w:pStyle w:val="Odsekzoznamu"/>
        <w:numPr>
          <w:ilvl w:val="0"/>
          <w:numId w:val="1"/>
        </w:numPr>
      </w:pPr>
      <w:r w:rsidRPr="00A277AA">
        <w:t>Váha : 180 kg</w:t>
      </w:r>
    </w:p>
    <w:p w:rsidR="00E95872" w:rsidRPr="00A277AA" w:rsidRDefault="00E95872" w:rsidP="006C0513">
      <w:pPr>
        <w:pStyle w:val="Odsekzoznamu"/>
        <w:numPr>
          <w:ilvl w:val="0"/>
          <w:numId w:val="1"/>
        </w:numPr>
      </w:pPr>
      <w:r w:rsidRPr="00A277AA">
        <w:t>Napájacie napätie : 24 V AC</w:t>
      </w:r>
    </w:p>
    <w:p w:rsidR="00E95872" w:rsidRPr="00A277AA" w:rsidRDefault="00E95872" w:rsidP="006C0513">
      <w:pPr>
        <w:pStyle w:val="Odsekzoznamu"/>
        <w:numPr>
          <w:ilvl w:val="0"/>
          <w:numId w:val="1"/>
        </w:numPr>
      </w:pPr>
      <w:r w:rsidRPr="00A277AA">
        <w:t xml:space="preserve">Prúd : max. 2100 </w:t>
      </w:r>
      <w:proofErr w:type="spellStart"/>
      <w:r w:rsidRPr="00A277AA">
        <w:t>mA</w:t>
      </w:r>
      <w:proofErr w:type="spellEnd"/>
    </w:p>
    <w:p w:rsidR="002F3EF4" w:rsidRPr="00A277AA" w:rsidRDefault="002F3EF4" w:rsidP="002F3EF4">
      <w:pPr>
        <w:pStyle w:val="Odsekzoznamu"/>
        <w:numPr>
          <w:ilvl w:val="0"/>
          <w:numId w:val="1"/>
        </w:numPr>
      </w:pPr>
      <w:r w:rsidRPr="00A277AA">
        <w:t xml:space="preserve">Klasická podvodná masáž s možnosťou doplnenia o 8 </w:t>
      </w:r>
      <w:proofErr w:type="spellStart"/>
      <w:r w:rsidRPr="00A277AA">
        <w:t>trysiek</w:t>
      </w:r>
      <w:proofErr w:type="spellEnd"/>
      <w:r w:rsidRPr="00A277AA">
        <w:t xml:space="preserve"> s tlakovou masážou</w:t>
      </w:r>
    </w:p>
    <w:p w:rsidR="002F3EF4" w:rsidRPr="00A277AA" w:rsidRDefault="002F3EF4" w:rsidP="002F3EF4">
      <w:pPr>
        <w:pStyle w:val="Odsekzoznamu"/>
        <w:numPr>
          <w:ilvl w:val="0"/>
          <w:numId w:val="1"/>
        </w:numPr>
      </w:pPr>
      <w:r w:rsidRPr="00A277AA">
        <w:t>Elektroterapia s </w:t>
      </w:r>
      <w:proofErr w:type="spellStart"/>
      <w:r w:rsidRPr="00A277AA">
        <w:t>faradickými</w:t>
      </w:r>
      <w:proofErr w:type="spellEnd"/>
      <w:r w:rsidRPr="00A277AA">
        <w:t xml:space="preserve"> a pulznými </w:t>
      </w:r>
      <w:proofErr w:type="spellStart"/>
      <w:r w:rsidRPr="00A277AA">
        <w:t>prúdami</w:t>
      </w:r>
      <w:proofErr w:type="spellEnd"/>
      <w:r w:rsidRPr="00A277AA">
        <w:t xml:space="preserve"> riadená mikroprocesorom</w:t>
      </w:r>
    </w:p>
    <w:p w:rsidR="002F3EF4" w:rsidRPr="00A277AA" w:rsidRDefault="002F3EF4" w:rsidP="002F3EF4">
      <w:pPr>
        <w:pStyle w:val="Odsekzoznamu"/>
        <w:numPr>
          <w:ilvl w:val="0"/>
          <w:numId w:val="1"/>
        </w:numPr>
      </w:pPr>
      <w:r w:rsidRPr="00A277AA">
        <w:t>Mokrá CO2, suchá plynová kúpeľ s CO2</w:t>
      </w:r>
    </w:p>
    <w:p w:rsidR="002F3EF4" w:rsidRPr="00A277AA" w:rsidRDefault="002F3EF4" w:rsidP="002F3EF4">
      <w:pPr>
        <w:pStyle w:val="Odsekzoznamu"/>
        <w:numPr>
          <w:ilvl w:val="0"/>
          <w:numId w:val="1"/>
        </w:numPr>
      </w:pPr>
      <w:r w:rsidRPr="00A277AA">
        <w:t xml:space="preserve">Parný generátor vrátane </w:t>
      </w:r>
      <w:proofErr w:type="spellStart"/>
      <w:r w:rsidRPr="00A277AA">
        <w:t>horkovzdušného</w:t>
      </w:r>
      <w:proofErr w:type="spellEnd"/>
      <w:r w:rsidRPr="00A277AA">
        <w:t xml:space="preserve"> kompresora, odsávača s </w:t>
      </w:r>
      <w:proofErr w:type="spellStart"/>
      <w:r w:rsidRPr="00A277AA">
        <w:t>lehátkom</w:t>
      </w:r>
      <w:proofErr w:type="spellEnd"/>
      <w:r w:rsidRPr="00A277AA">
        <w:t xml:space="preserve"> a poklopom</w:t>
      </w:r>
    </w:p>
    <w:p w:rsidR="002F3EF4" w:rsidRPr="00A277AA" w:rsidRDefault="002F3EF4" w:rsidP="002F3EF4">
      <w:pPr>
        <w:pStyle w:val="Odsekzoznamu"/>
        <w:numPr>
          <w:ilvl w:val="0"/>
          <w:numId w:val="1"/>
        </w:numPr>
      </w:pPr>
      <w:r w:rsidRPr="00A277AA">
        <w:t>Maximálny objem vody 600 – 800 litrov</w:t>
      </w:r>
    </w:p>
    <w:p w:rsidR="002F3EF4" w:rsidRPr="00A277AA" w:rsidRDefault="002F3EF4" w:rsidP="002F3EF4">
      <w:pPr>
        <w:pStyle w:val="Odsekzoznamu"/>
        <w:numPr>
          <w:ilvl w:val="0"/>
          <w:numId w:val="1"/>
        </w:numPr>
      </w:pPr>
      <w:r w:rsidRPr="00A277AA">
        <w:t>Ukazovateľ teploty vody</w:t>
      </w:r>
    </w:p>
    <w:p w:rsidR="002F3EF4" w:rsidRDefault="002F3EF4" w:rsidP="002F3EF4">
      <w:pPr>
        <w:pStyle w:val="Odsekzoznamu"/>
        <w:numPr>
          <w:ilvl w:val="0"/>
          <w:numId w:val="1"/>
        </w:numPr>
      </w:pPr>
      <w:r w:rsidRPr="00A277AA">
        <w:t>Ukazovateľ tlaku pre podvodnú masáž</w:t>
      </w:r>
    </w:p>
    <w:p w:rsidR="00443D7C" w:rsidRDefault="00443D7C" w:rsidP="002F3EF4">
      <w:pPr>
        <w:pStyle w:val="Odsekzoznamu"/>
        <w:numPr>
          <w:ilvl w:val="0"/>
          <w:numId w:val="1"/>
        </w:numPr>
      </w:pPr>
      <w:r>
        <w:t>Rok zaradenia : 2015</w:t>
      </w:r>
    </w:p>
    <w:p w:rsidR="00443D7C" w:rsidRPr="00A277AA" w:rsidRDefault="00443D7C" w:rsidP="002F3EF4">
      <w:pPr>
        <w:pStyle w:val="Odsekzoznamu"/>
        <w:numPr>
          <w:ilvl w:val="0"/>
          <w:numId w:val="1"/>
        </w:numPr>
      </w:pPr>
      <w:r>
        <w:t xml:space="preserve">Predaj aj jednotlivo </w:t>
      </w:r>
    </w:p>
    <w:p w:rsidR="001B6087" w:rsidRPr="00A277AA" w:rsidRDefault="001B6087" w:rsidP="001B6087">
      <w:pPr>
        <w:ind w:left="360"/>
      </w:pPr>
    </w:p>
    <w:p w:rsidR="001B6087" w:rsidRPr="00A277AA" w:rsidRDefault="00A277AA" w:rsidP="001B6087">
      <w:pPr>
        <w:ind w:left="360"/>
      </w:pPr>
      <w:r>
        <w:t>Cena : 5 255,00 EUR bez DPH</w:t>
      </w:r>
      <w:r w:rsidR="00443D7C">
        <w:t xml:space="preserve">/ 1ks </w:t>
      </w:r>
    </w:p>
    <w:p w:rsidR="00E95872" w:rsidRPr="00A277AA" w:rsidRDefault="00E95872" w:rsidP="00E95872"/>
    <w:p w:rsidR="00E95872" w:rsidRDefault="00E95872" w:rsidP="00E95872">
      <w:pPr>
        <w:rPr>
          <w:sz w:val="24"/>
          <w:szCs w:val="24"/>
        </w:rPr>
      </w:pPr>
    </w:p>
    <w:p w:rsidR="00E95872" w:rsidRDefault="00D31F00" w:rsidP="00E95872">
      <w:pPr>
        <w:rPr>
          <w:sz w:val="24"/>
          <w:szCs w:val="24"/>
        </w:rPr>
      </w:pPr>
      <w:r w:rsidRPr="00D31F00">
        <w:rPr>
          <w:noProof/>
          <w:sz w:val="24"/>
          <w:szCs w:val="24"/>
          <w:lang w:eastAsia="sk-SK"/>
        </w:rPr>
        <w:drawing>
          <wp:inline distT="0" distB="0" distL="0" distR="0">
            <wp:extent cx="1390650" cy="1853736"/>
            <wp:effectExtent l="0" t="0" r="0" b="0"/>
            <wp:docPr id="1" name="Obrázok 1" descr="C:\Users\monika.petrasova\Desktop\Vyradovanie\Foto\vaň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.petrasova\Desktop\Vyradovanie\Foto\vaňa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454" cy="185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F00">
        <w:rPr>
          <w:noProof/>
          <w:sz w:val="24"/>
          <w:szCs w:val="24"/>
          <w:lang w:eastAsia="sk-SK"/>
        </w:rPr>
        <w:drawing>
          <wp:inline distT="0" distB="0" distL="0" distR="0">
            <wp:extent cx="1925960" cy="2567305"/>
            <wp:effectExtent l="0" t="0" r="0" b="4445"/>
            <wp:docPr id="2" name="Obrázok 2" descr="C:\Users\monika.petrasova\Desktop\Vyradovanie\Foto\vaň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nika.petrasova\Desktop\Vyradovanie\Foto\vaňa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648" cy="256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3557" w:rsidRPr="00073557">
        <w:rPr>
          <w:noProof/>
          <w:sz w:val="24"/>
          <w:szCs w:val="24"/>
          <w:lang w:eastAsia="sk-SK"/>
        </w:rPr>
        <w:drawing>
          <wp:inline distT="0" distB="0" distL="0" distR="0">
            <wp:extent cx="2293717" cy="3057525"/>
            <wp:effectExtent l="0" t="0" r="0" b="0"/>
            <wp:docPr id="3" name="Obrázok 3" descr="C:\Users\monika.petrasova\Desktop\Vyradovanie\Foto\vaňa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nika.petrasova\Desktop\Vyradovanie\Foto\vaňa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318" cy="3059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872" w:rsidRPr="00E95872" w:rsidRDefault="00E95872" w:rsidP="00E95872">
      <w:pPr>
        <w:rPr>
          <w:sz w:val="24"/>
          <w:szCs w:val="24"/>
        </w:rPr>
      </w:pPr>
    </w:p>
    <w:sectPr w:rsidR="00E95872" w:rsidRPr="00E95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911BD"/>
    <w:multiLevelType w:val="hybridMultilevel"/>
    <w:tmpl w:val="F0CC8B6A"/>
    <w:lvl w:ilvl="0" w:tplc="AF3883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824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EF4"/>
    <w:rsid w:val="00073557"/>
    <w:rsid w:val="001B6087"/>
    <w:rsid w:val="00203E2C"/>
    <w:rsid w:val="002F3EF4"/>
    <w:rsid w:val="00443D7C"/>
    <w:rsid w:val="006C0513"/>
    <w:rsid w:val="00A277AA"/>
    <w:rsid w:val="00AB46EF"/>
    <w:rsid w:val="00BA3166"/>
    <w:rsid w:val="00D31F00"/>
    <w:rsid w:val="00DF12B2"/>
    <w:rsid w:val="00E9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9BF4F"/>
  <w15:chartTrackingRefBased/>
  <w15:docId w15:val="{6A98E717-9063-4310-B96C-BE2CBD8B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F3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Petrášová</dc:creator>
  <cp:keywords/>
  <dc:description/>
  <cp:lastModifiedBy>adriana.drahovska</cp:lastModifiedBy>
  <cp:revision>2</cp:revision>
  <dcterms:created xsi:type="dcterms:W3CDTF">2023-06-06T11:25:00Z</dcterms:created>
  <dcterms:modified xsi:type="dcterms:W3CDTF">2023-06-06T11:25:00Z</dcterms:modified>
</cp:coreProperties>
</file>